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C6" w:rsidRDefault="00B926C6" w:rsidP="00B926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แบบประเมินผลงานและคุณลักษณะของบุคคล</w:t>
      </w:r>
    </w:p>
    <w:p w:rsidR="002577AE" w:rsidRDefault="00B926C6" w:rsidP="005B4B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เพื่อแต่งตั้ง</w:t>
      </w:r>
      <w:r w:rsidR="002577AE" w:rsidRPr="002577AE">
        <w:rPr>
          <w:rFonts w:ascii="TH SarabunIT๙" w:hAnsi="TH SarabunIT๙" w:cs="TH SarabunIT๙"/>
          <w:b/>
          <w:bCs/>
          <w:sz w:val="32"/>
          <w:szCs w:val="32"/>
          <w:cs/>
        </w:rPr>
        <w:t>ให้ปฏิบัติ</w:t>
      </w:r>
      <w:r w:rsidR="005B4BCC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5B4BCC" w:rsidRPr="005B4BCC">
        <w:rPr>
          <w:rFonts w:ascii="TH SarabunIT๙" w:hAnsi="TH SarabunIT๙" w:cs="TH SarabunIT๙"/>
          <w:b/>
          <w:bCs/>
          <w:sz w:val="32"/>
          <w:szCs w:val="32"/>
          <w:cs/>
        </w:rPr>
        <w:t>ในตำแหน่ง</w:t>
      </w:r>
      <w:r w:rsidR="00AB49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ผู้อำนวยการกอง </w:t>
      </w:r>
      <w:r w:rsidR="005B4BCC" w:rsidRPr="005B4BCC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หัวหน้าสำนักงานคณบดีหรือเทียบเท่า</w:t>
      </w:r>
    </w:p>
    <w:p w:rsidR="00B926C6" w:rsidRDefault="00B926C6" w:rsidP="00B926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สังกัดมหาวิทยาลัยราชภัฏมหาสารคาม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926C6" w:rsidRDefault="00B926C6" w:rsidP="00B926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B926C6" w:rsidRDefault="00B926C6" w:rsidP="00B926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26C6" w:rsidTr="00FF30A9">
        <w:tc>
          <w:tcPr>
            <w:tcW w:w="9634" w:type="dxa"/>
          </w:tcPr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9F7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9F7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ข้อมูลเบื้องต้นของผู้ขอประเมิน</w:t>
            </w:r>
          </w:p>
        </w:tc>
      </w:tr>
      <w:tr w:rsidR="00B926C6" w:rsidTr="00FF30A9">
        <w:tc>
          <w:tcPr>
            <w:tcW w:w="9634" w:type="dxa"/>
          </w:tcPr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ชื่อผู้ขอรับประเมิน ...........................................................................</w:t>
            </w:r>
            <w:r w:rsidRPr="009F77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     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ตำแหน่ง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สังกัด .....................................................................................................................................................................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อัตราเงินเดือน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 เกิดวันที่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6. ประวัติการศึกษาระดับอุดมศึกษา  (เรียงจากวุฒิสูงสุดตามลำดับ)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9F7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คุณวุฒิ/สาขา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F7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ปี พ.ศ.ที่ได้รับ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       </w:t>
            </w:r>
            <w:r w:rsidRPr="009F7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ชื่อสถานศึกษาและประเทศ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.................................................   .............................................  .............................................................................    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 xml:space="preserve"> .................................................   .............................................  ............................................................................. 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 xml:space="preserve"> .................................................   .............................................  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7. 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ประวัติการรับราชการ/การฝึกอบรม/ศึกษาดูงาน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.........................................  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.........................................  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8. ประวัติการปฏิบัติราชการ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.........................................  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.........................................  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9. ประสบการณ์พิเศษในการปฏิบัติราชการ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...............................................................................................................................................................................    </w:t>
            </w: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    ...............................................................................................................................................................................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...............................................................................................................................................................................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10. การได้รับเกียรติบัตรหรือการยกย่องเชิดชู</w:t>
            </w:r>
            <w:r w:rsidRPr="009F77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เกียรติ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...............................................................................................................................................................................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...............................................................................................................................................................................</w:t>
            </w:r>
          </w:p>
          <w:p w:rsidR="00B926C6" w:rsidRDefault="00B926C6" w:rsidP="00FF30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7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...............................................................................................................................................................................</w:t>
            </w:r>
          </w:p>
          <w:p w:rsidR="00B926C6" w:rsidRPr="009F777F" w:rsidRDefault="00B926C6" w:rsidP="00FF30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4BCC" w:rsidRDefault="005B4BCC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Pr="008960C5" w:rsidRDefault="00B926C6" w:rsidP="00B926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60C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ส่วนที่ ๒ </w:t>
      </w: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659"/>
        <w:gridCol w:w="1261"/>
        <w:gridCol w:w="2970"/>
        <w:gridCol w:w="1620"/>
      </w:tblGrid>
      <w:tr w:rsidR="00B926C6" w:rsidRPr="003E188B" w:rsidTr="00FF30A9">
        <w:tc>
          <w:tcPr>
            <w:tcW w:w="9469" w:type="dxa"/>
            <w:gridSpan w:val="5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หน้าที่และความรับผิดชอบของตำแหน่งในปัจจุบัน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926C6" w:rsidRPr="003E188B" w:rsidTr="00FF30A9">
        <w:tc>
          <w:tcPr>
            <w:tcW w:w="959" w:type="dxa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หน้าที่และความรับผิดชอบ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จำนวนปริมาณงาน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คุณภาพงาน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926C6" w:rsidRPr="003E188B" w:rsidTr="00FF30A9">
        <w:tc>
          <w:tcPr>
            <w:tcW w:w="959" w:type="dxa"/>
            <w:shd w:val="clear" w:color="auto" w:fill="auto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</w:tcPr>
          <w:p w:rsidR="00B926C6" w:rsidRPr="003E188B" w:rsidRDefault="00B926C6" w:rsidP="00FF30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1" w:type="dxa"/>
            <w:shd w:val="clear" w:color="auto" w:fill="auto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659"/>
        <w:gridCol w:w="1261"/>
        <w:gridCol w:w="2970"/>
        <w:gridCol w:w="1620"/>
      </w:tblGrid>
      <w:tr w:rsidR="00B926C6" w:rsidRPr="003E188B" w:rsidTr="00FF30A9">
        <w:tc>
          <w:tcPr>
            <w:tcW w:w="9469" w:type="dxa"/>
            <w:gridSpan w:val="5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ปริมาณและคุณภาพงานย้อนหลัง ๓ ปี </w:t>
            </w: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926C6" w:rsidRPr="003E188B" w:rsidTr="00FF30A9">
        <w:tc>
          <w:tcPr>
            <w:tcW w:w="959" w:type="dxa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หน้าที่และความรับผิดชอบ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จำนวนปริมาณงาน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คุณภาพงาน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188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926C6" w:rsidRPr="003E188B" w:rsidTr="00FF30A9">
        <w:tc>
          <w:tcPr>
            <w:tcW w:w="959" w:type="dxa"/>
            <w:shd w:val="clear" w:color="auto" w:fill="auto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</w:tcPr>
          <w:p w:rsidR="00B926C6" w:rsidRPr="003E188B" w:rsidRDefault="00B926C6" w:rsidP="00FF30A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1" w:type="dxa"/>
            <w:shd w:val="clear" w:color="auto" w:fill="auto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0" w:type="dxa"/>
            <w:shd w:val="clear" w:color="auto" w:fill="auto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:rsidR="00B926C6" w:rsidRPr="003E188B" w:rsidRDefault="00B926C6" w:rsidP="00FF30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Pr="0038251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251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3 </w:t>
      </w:r>
      <w:r w:rsidRPr="0038251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251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คำรับรองการขอประเมินและความเห็นของผู้บังคับบัญชา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26C6" w:rsidRPr="0038251D" w:rsidRDefault="00B926C6" w:rsidP="00B926C6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คำรับรองของผู้รับการประเมิน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  <w:t>ขอรับรองว่าข้อความดังกล่าวข้างต้นเป็นความจริงทุกประการ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ลงชื่อ.........................</w:t>
      </w:r>
      <w:r w:rsidRPr="0038251D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  <w:t>(..............................................................................)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วันที่......</w:t>
      </w:r>
      <w:r w:rsidR="003551EA">
        <w:rPr>
          <w:rFonts w:ascii="TH SarabunIT๙" w:eastAsia="Times New Roman" w:hAnsi="TH SarabunIT๙" w:cs="TH SarabunIT๙"/>
          <w:sz w:val="32"/>
          <w:szCs w:val="32"/>
          <w:cs/>
        </w:rPr>
        <w:t>...เดือน..................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="003551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3551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26C6" w:rsidRPr="0038251D" w:rsidRDefault="00B926C6" w:rsidP="00B926C6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คำรับรองและความเห็นของผู้บังคับบัญชา</w:t>
      </w:r>
    </w:p>
    <w:p w:rsidR="00B926C6" w:rsidRPr="0038251D" w:rsidRDefault="00B926C6" w:rsidP="00B926C6">
      <w:pPr>
        <w:spacing w:after="0" w:line="240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ความเห็นของผู้บังคับบัญชาชั้นต้น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B926C6" w:rsidRPr="0038251D" w:rsidRDefault="00B926C6" w:rsidP="00B926C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</w:t>
      </w:r>
    </w:p>
    <w:p w:rsidR="00B926C6" w:rsidRPr="0038251D" w:rsidRDefault="00B926C6" w:rsidP="00B926C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38251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</w:t>
      </w:r>
      <w:r w:rsidRPr="0038251D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..........................</w:t>
      </w:r>
      <w:r w:rsidRPr="0038251D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...................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  <w:t>(..............................................................................)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ตำแหน่ง........................................................</w:t>
      </w:r>
      <w:r w:rsidRPr="0038251D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  <w:t>วันที่........</w:t>
      </w:r>
      <w:r w:rsidR="003551EA">
        <w:rPr>
          <w:rFonts w:ascii="TH SarabunIT๙" w:eastAsia="Times New Roman" w:hAnsi="TH SarabunIT๙" w:cs="TH SarabunIT๙"/>
          <w:sz w:val="32"/>
          <w:szCs w:val="32"/>
          <w:cs/>
        </w:rPr>
        <w:t>.เดือน.......................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  <w:r w:rsidR="003551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3551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ความเห็นของผู้บังคับบัญชาเหนือชั้นขึ้นไปอีกชั้นหนึ่ง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B926C6" w:rsidRPr="0038251D" w:rsidRDefault="00B926C6" w:rsidP="00B926C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</w:t>
      </w:r>
    </w:p>
    <w:p w:rsidR="00B926C6" w:rsidRDefault="00B926C6" w:rsidP="00B926C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26C6" w:rsidRPr="0038251D" w:rsidRDefault="00B926C6" w:rsidP="00B926C6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</w:t>
      </w:r>
      <w:r w:rsidRPr="0038251D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.....................</w:t>
      </w:r>
      <w:r w:rsidRPr="0038251D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  <w:t>(.............................................................................)</w:t>
      </w:r>
    </w:p>
    <w:p w:rsidR="00B926C6" w:rsidRPr="0038251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38251D">
        <w:rPr>
          <w:rFonts w:ascii="TH SarabunIT๙" w:eastAsia="Times New Roman" w:hAnsi="TH SarabunIT๙" w:cs="TH SarabunIT๙"/>
          <w:sz w:val="32"/>
          <w:szCs w:val="32"/>
        </w:rPr>
        <w:t xml:space="preserve"> ...............................................................</w:t>
      </w:r>
    </w:p>
    <w:p w:rsidR="00B926C6" w:rsidRPr="009F777F" w:rsidRDefault="00B926C6" w:rsidP="00B926C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ab/>
        <w:t>วันที่</w:t>
      </w:r>
      <w:r w:rsidR="003551EA">
        <w:rPr>
          <w:rFonts w:ascii="TH SarabunIT๙" w:eastAsia="Times New Roman" w:hAnsi="TH SarabunIT๙" w:cs="TH SarabunIT๙"/>
          <w:sz w:val="32"/>
          <w:szCs w:val="32"/>
          <w:cs/>
        </w:rPr>
        <w:t>.........เดือน.............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</w:t>
      </w:r>
      <w:r w:rsidR="003551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3551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251D">
        <w:rPr>
          <w:rFonts w:ascii="TH SarabunIT๙" w:eastAsia="Times New Roman" w:hAnsi="TH SarabunIT๙" w:cs="TH SarabunIT๙"/>
          <w:sz w:val="32"/>
          <w:szCs w:val="32"/>
          <w:cs/>
        </w:rPr>
        <w:t>...............</w:t>
      </w: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๔ องค์ประกอบการประเมิน </w:t>
      </w:r>
    </w:p>
    <w:p w:rsidR="00B926C6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๔.๑</w:t>
      </w:r>
      <w:r w:rsidR="00B92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การประเมินสมรรถนะผู้บริหาร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ตามเกณฑ์ที่มหาวิทยาลัยกำหนด) (๑๘</w:t>
      </w:r>
      <w:r w:rsidR="00B92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 คะแนน) </w:t>
      </w:r>
    </w:p>
    <w:p w:rsidR="00B926C6" w:rsidRPr="00B571AC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7"/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850"/>
        <w:gridCol w:w="851"/>
        <w:gridCol w:w="850"/>
        <w:gridCol w:w="912"/>
        <w:gridCol w:w="931"/>
      </w:tblGrid>
      <w:tr w:rsidR="00B926C6" w:rsidTr="00FF30A9">
        <w:tc>
          <w:tcPr>
            <w:tcW w:w="3545" w:type="dxa"/>
            <w:vMerge w:val="restart"/>
            <w:vAlign w:val="center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B926C6" w:rsidRPr="008F0C49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(คะแนน)</w:t>
            </w:r>
          </w:p>
        </w:tc>
        <w:tc>
          <w:tcPr>
            <w:tcW w:w="4455" w:type="dxa"/>
            <w:gridSpan w:val="5"/>
            <w:vAlign w:val="center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ระดับการประเมินที่ได้</w:t>
            </w:r>
          </w:p>
        </w:tc>
        <w:tc>
          <w:tcPr>
            <w:tcW w:w="931" w:type="dxa"/>
            <w:vMerge w:val="restart"/>
            <w:vAlign w:val="center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926C6" w:rsidTr="00FF30A9">
        <w:tc>
          <w:tcPr>
            <w:tcW w:w="3545" w:type="dxa"/>
            <w:vMerge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:rsidR="00B926C6" w:rsidRPr="008960C5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(๑๗-๒๐ คะแนน</w:t>
            </w:r>
          </w:p>
        </w:tc>
        <w:tc>
          <w:tcPr>
            <w:tcW w:w="850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(๑๓-๑๖ คะแนน</w:t>
            </w:r>
          </w:p>
        </w:tc>
        <w:tc>
          <w:tcPr>
            <w:tcW w:w="851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(๙-๑๒ คะแนน)</w:t>
            </w:r>
          </w:p>
        </w:tc>
        <w:tc>
          <w:tcPr>
            <w:tcW w:w="850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ต้องแก้ไข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(๕-๘ คะแนน)</w:t>
            </w:r>
          </w:p>
        </w:tc>
        <w:tc>
          <w:tcPr>
            <w:tcW w:w="912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ไม่ผ่านเกณฑ์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(๑-๙ คะแนน)</w:t>
            </w:r>
          </w:p>
        </w:tc>
        <w:tc>
          <w:tcPr>
            <w:tcW w:w="931" w:type="dxa"/>
            <w:vMerge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926C6" w:rsidTr="00FF30A9">
        <w:tc>
          <w:tcPr>
            <w:tcW w:w="3545" w:type="dxa"/>
          </w:tcPr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วิสัยทัศน์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Visioning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ความสามารถในการกำหนดทิศทาง ภารกิจและเป้าหมายการทำงานที่ชัดเจน นำไปสู่การเปลี่ยนแปลงอย่างรวดเร็ว ก่อให้เกิดความร่วมใจในผู้ใต้บังคับบัญชา และโน้มน้าวให้นำไปสู่การปฏิบัติ เพื่อนำพาองค์กรไปสู่เป้าหมายและภารกิจบรรลุวัตถุประสงค์  </w:t>
            </w:r>
            <w:r w:rsidRPr="008F0C4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</w:tcPr>
          <w:p w:rsidR="00B926C6" w:rsidRPr="00FF0A26" w:rsidRDefault="00B926C6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26C6" w:rsidTr="00FF30A9">
        <w:tc>
          <w:tcPr>
            <w:tcW w:w="3545" w:type="dxa"/>
          </w:tcPr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๒.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ความเป็นผู้นำ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Leadership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) </w:t>
            </w:r>
          </w:p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ความสามารถหรือความตั้งใจในการเป็นผู้นำของกลุ่มปกครอง รวมถึงกำหนดทิศทางให้ผู้ใต้บังคับบัญชาหรือทีมงานปฏิบัติงานได้อย่างราบรื่น เต็มประสิทธิภาพและบรรลุวัตถุประสงค์ขององค์กร  </w:t>
            </w:r>
          </w:p>
        </w:tc>
        <w:tc>
          <w:tcPr>
            <w:tcW w:w="1134" w:type="dxa"/>
          </w:tcPr>
          <w:p w:rsidR="00B926C6" w:rsidRPr="00FF0A26" w:rsidRDefault="00B926C6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26C6" w:rsidTr="00FF30A9">
        <w:tc>
          <w:tcPr>
            <w:tcW w:w="3545" w:type="dxa"/>
          </w:tcPr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๓.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การวางแผน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Planning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) </w:t>
            </w:r>
          </w:p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ความสามารถในการนำวิสัยทัศน์มาแปลงสู่การปฏิบัติ สามารถนำมาประยุกต์ใช้ในการกำหนดแผนงาน ยุทธศาสตร์ กลยุทธ์ งบประมาณ การประเมินผล และรายละเอียดขั้นตอนต่าง ๆ เพื่อให้การดำเนินงานบรรลุตามวัตถุประสงค์และเป้าหมายที่วางไว้   </w:t>
            </w:r>
          </w:p>
        </w:tc>
        <w:tc>
          <w:tcPr>
            <w:tcW w:w="1134" w:type="dxa"/>
          </w:tcPr>
          <w:p w:rsidR="00B926C6" w:rsidRPr="00FF0A26" w:rsidRDefault="00B926C6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0521A" w:rsidRDefault="0010521A" w:rsidP="00B926C6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0521A" w:rsidRDefault="0010521A" w:rsidP="00B926C6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0521A" w:rsidRDefault="0010521A" w:rsidP="00B926C6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0521A" w:rsidRDefault="0010521A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850"/>
        <w:gridCol w:w="851"/>
        <w:gridCol w:w="850"/>
        <w:gridCol w:w="912"/>
        <w:gridCol w:w="931"/>
      </w:tblGrid>
      <w:tr w:rsidR="00B926C6" w:rsidTr="00FF30A9">
        <w:tc>
          <w:tcPr>
            <w:tcW w:w="3545" w:type="dxa"/>
            <w:vMerge w:val="restart"/>
            <w:vAlign w:val="center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B926C6" w:rsidRPr="008F0C49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(คะแนน)</w:t>
            </w:r>
          </w:p>
        </w:tc>
        <w:tc>
          <w:tcPr>
            <w:tcW w:w="4455" w:type="dxa"/>
            <w:gridSpan w:val="5"/>
            <w:vAlign w:val="center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ระดับการประเมินที่ได้</w:t>
            </w:r>
          </w:p>
        </w:tc>
        <w:tc>
          <w:tcPr>
            <w:tcW w:w="931" w:type="dxa"/>
            <w:vMerge w:val="restart"/>
            <w:vAlign w:val="center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926C6" w:rsidTr="00FF30A9">
        <w:tc>
          <w:tcPr>
            <w:tcW w:w="3545" w:type="dxa"/>
            <w:vMerge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:rsidR="00B926C6" w:rsidRPr="008960C5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(๑๗-๒๐ คะแนน</w:t>
            </w:r>
          </w:p>
        </w:tc>
        <w:tc>
          <w:tcPr>
            <w:tcW w:w="850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(๑๓-๑๖ คะแนน</w:t>
            </w:r>
          </w:p>
        </w:tc>
        <w:tc>
          <w:tcPr>
            <w:tcW w:w="851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(๙-๑๒ คะแนน)</w:t>
            </w:r>
          </w:p>
        </w:tc>
        <w:tc>
          <w:tcPr>
            <w:tcW w:w="850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ต้องแก้ไข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(๕-๘ คะแนน)</w:t>
            </w:r>
          </w:p>
        </w:tc>
        <w:tc>
          <w:tcPr>
            <w:tcW w:w="912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ไม่ผ่านเกณฑ์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(๑-๙ คะแนน)</w:t>
            </w:r>
          </w:p>
        </w:tc>
        <w:tc>
          <w:tcPr>
            <w:tcW w:w="931" w:type="dxa"/>
            <w:vMerge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926C6" w:rsidTr="00FF30A9">
        <w:tc>
          <w:tcPr>
            <w:tcW w:w="3545" w:type="dxa"/>
          </w:tcPr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๔. การบริหารจัดการ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Management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) </w:t>
            </w:r>
          </w:p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ความสามารถในการใช้ศาสตร์ ศิลป์ และหลักวิชาการที่ทันสมัยและหลากหลายในการบริหารจัดการ การสั่งการ การมอบหมายงาน การสอนงาน การสร้างทีมงาน การประสานงาน การจูงใจ 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ตัดสินใจในการปฏิบัติหน้าที่ราชการ เพื่อให้องค์กรบรรลุวัตถุประสงค์อย่างมีประสิทธิภาพ </w:t>
            </w:r>
          </w:p>
        </w:tc>
        <w:tc>
          <w:tcPr>
            <w:tcW w:w="1134" w:type="dxa"/>
          </w:tcPr>
          <w:p w:rsidR="00B926C6" w:rsidRPr="00FF0A26" w:rsidRDefault="00B926C6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26C6" w:rsidTr="00FF30A9">
        <w:tc>
          <w:tcPr>
            <w:tcW w:w="3545" w:type="dxa"/>
          </w:tcPr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๕. การแก้ปัญหา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Trouble Shooting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) </w:t>
            </w:r>
          </w:p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สามารถกำหนดและวิเคราะห์ปัญหาแยกความแตกต่างระหว่างข้อมูลที่สอดคล้องกันและแตกต่างกันเพื่อการตัดสินใจที่เป็นเหตุเป็นผล ให้วิธีแก้ไขปัญหาแก่บุคคลและองค์กรและสามารถเปลี่ยนแปลงพฤติกรรมคนส่วนใหญ่ให้สามารถรับมือกับปัญหาและความเปลี่ยนแปลงจากภายนอกได้ </w:t>
            </w:r>
          </w:p>
        </w:tc>
        <w:tc>
          <w:tcPr>
            <w:tcW w:w="1134" w:type="dxa"/>
          </w:tcPr>
          <w:p w:rsidR="00B926C6" w:rsidRPr="00FF0A26" w:rsidRDefault="00B926C6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26C6" w:rsidTr="00FF30A9">
        <w:tc>
          <w:tcPr>
            <w:tcW w:w="3545" w:type="dxa"/>
          </w:tcPr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๖. การควบคุมตนเอง (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Self Control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) </w:t>
            </w:r>
          </w:p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วามสามารถในการควบคุมอารมณ์และพฤติกรรมในสถานการณ์ที่อาจจะถูกยั่วยุหรือเผชิญหน้ากับความไม่เป็นมิตรหรือต้องทำงานภายใต้สภาวะกดดันรวมถึงความอดทนอดกลั้นเมื่ออยู่ในสถานการณ์  ที่ก่อความเครียดอย่างต่อเนื่อง </w:t>
            </w:r>
          </w:p>
          <w:p w:rsidR="005B4BCC" w:rsidRPr="008F0C49" w:rsidRDefault="005B4BCC" w:rsidP="00FF30A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926C6" w:rsidRPr="00FF0A26" w:rsidRDefault="00B926C6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4BCC" w:rsidTr="00FF30A9">
        <w:tc>
          <w:tcPr>
            <w:tcW w:w="3545" w:type="dxa"/>
          </w:tcPr>
          <w:p w:rsidR="005B4BCC" w:rsidRPr="008F0C49" w:rsidRDefault="005B4BCC" w:rsidP="005B4BC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๗. </w:t>
            </w: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ด้านบริหารงานบุคล </w:t>
            </w:r>
          </w:p>
          <w:p w:rsidR="005B4BCC" w:rsidRDefault="005B4BCC" w:rsidP="005B4BC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8F0C49">
              <w:rPr>
                <w:rFonts w:ascii="TH SarabunPSK" w:hAnsi="TH SarabunPSK" w:cs="TH SarabunPSK"/>
                <w:sz w:val="30"/>
                <w:szCs w:val="30"/>
                <w:cs/>
              </w:rPr>
              <w:t>ให้พิจารณาจากการให้คำปรึกษา แนะนำในการปรับปรุงและพัฒนาการปฏิบัติงานของเจ้าหน้าที่ ปรับปรุงหรือหาแนวทางวิธีการใหม่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F0C49">
              <w:rPr>
                <w:rFonts w:ascii="TH SarabunPSK" w:hAnsi="TH SarabunPSK" w:cs="TH SarabunPSK"/>
                <w:sz w:val="30"/>
                <w:szCs w:val="30"/>
                <w:cs/>
              </w:rPr>
              <w:t>ๆ หรือกลยุทธ์ในการบริหารทรัพยากรบุคคลเพื่อพัฒนาเจ้าหน้าที่หรือผู้ปฏิบัติงานให้ผลการบริการ</w:t>
            </w:r>
            <w:r w:rsidRPr="008F0C4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หรือผลการดำเนินงานที่มีคุณภาพทีดีขึ้น</w:t>
            </w:r>
          </w:p>
        </w:tc>
        <w:tc>
          <w:tcPr>
            <w:tcW w:w="1134" w:type="dxa"/>
          </w:tcPr>
          <w:p w:rsidR="005B4BCC" w:rsidRDefault="005B4BCC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4BCC" w:rsidTr="00FF30A9">
        <w:tc>
          <w:tcPr>
            <w:tcW w:w="3545" w:type="dxa"/>
          </w:tcPr>
          <w:p w:rsidR="005B4BCC" w:rsidRPr="008F0C49" w:rsidRDefault="005B4BCC" w:rsidP="005B4BC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๘. </w:t>
            </w: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บริหารทรัพยากรและงบประมาณ</w:t>
            </w:r>
          </w:p>
          <w:p w:rsidR="005B4BCC" w:rsidRDefault="005B4BCC" w:rsidP="005B4BC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FF0A26">
              <w:rPr>
                <w:rFonts w:ascii="TH SarabunPSK" w:hAnsi="TH SarabunPSK" w:cs="TH SarabunPSK"/>
                <w:sz w:val="30"/>
                <w:szCs w:val="30"/>
                <w:cs/>
              </w:rPr>
              <w:t>ให้พิจารณาจากความสามารถในการวางแผนการใช้ทรัพยากร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และงบประมาณ</w:t>
            </w:r>
            <w:r w:rsidRPr="00FF0A2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ติดตาม</w:t>
            </w:r>
            <w:r w:rsidRPr="00FF0A26">
              <w:rPr>
                <w:rFonts w:ascii="TH SarabunPSK" w:hAnsi="TH SarabunPSK" w:cs="TH SarabunPSK"/>
                <w:sz w:val="30"/>
                <w:szCs w:val="30"/>
                <w:cs/>
              </w:rPr>
              <w:t>ตรวจสอบ การใช้ทรัพยากรและงบประมาณ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F0A26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เพื่อให้สอดคล้องกับนโยบาย พันธกิจ ให้เป็นไป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ตามเป้าหมายขององค์การ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</w:tcPr>
          <w:p w:rsidR="005B4BCC" w:rsidRDefault="005B4BCC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4BCC" w:rsidTr="00FF30A9">
        <w:tc>
          <w:tcPr>
            <w:tcW w:w="3545" w:type="dxa"/>
          </w:tcPr>
          <w:p w:rsidR="005B4BCC" w:rsidRPr="008F0C49" w:rsidRDefault="005B4BCC" w:rsidP="005B4BC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๙. </w:t>
            </w: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หลักธรรมาภิบาล</w:t>
            </w:r>
          </w:p>
          <w:p w:rsidR="005B4BCC" w:rsidRDefault="005B4BCC" w:rsidP="005B4BC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ให้พิจารณาจากการปฏิบัติราชการ      ทั้งในด้านการวางแผน การบริหารงาน    การบริหารงานบุคคล และการบริหารทรัพยากรและงบประมาณ โดยยึดหลัก   ธรรมาภิบาล ๖ ประการ ประกอบด้วย หลักนิติธรรม หลักคุณธรรม หลักความโปร่งใส หลักการมีส่วนร่วม หลักความรับผิดชอบ หลักความคุ้มค่า  </w:t>
            </w:r>
          </w:p>
        </w:tc>
        <w:tc>
          <w:tcPr>
            <w:tcW w:w="1134" w:type="dxa"/>
          </w:tcPr>
          <w:p w:rsidR="005B4BCC" w:rsidRDefault="005B4BCC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5B4BCC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26C6" w:rsidRPr="002F1672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B4BCC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B4BCC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B4BCC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B4BCC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B4BCC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B4BCC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B4BCC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926C6" w:rsidRPr="002940E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๔.๔ </w:t>
      </w:r>
      <w:r w:rsidRPr="002940E6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ผลงานที่แสดงแนวคิด แผนงาน โครงการ กิจกรรม ในการพัฒนาปรับปรุงงานหรือระบบงานของหน่วยงาน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4BCC">
        <w:rPr>
          <w:rFonts w:ascii="TH SarabunPSK" w:hAnsi="TH SarabunPSK" w:cs="TH SarabunPSK" w:hint="cs"/>
          <w:b/>
          <w:bCs/>
          <w:sz w:val="32"/>
          <w:szCs w:val="32"/>
          <w:cs/>
        </w:rPr>
        <w:t>(๖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 คะแนน) </w:t>
      </w:r>
    </w:p>
    <w:tbl>
      <w:tblPr>
        <w:tblStyle w:val="a7"/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850"/>
        <w:gridCol w:w="851"/>
        <w:gridCol w:w="850"/>
        <w:gridCol w:w="912"/>
        <w:gridCol w:w="931"/>
      </w:tblGrid>
      <w:tr w:rsidR="00B926C6" w:rsidTr="00FF30A9">
        <w:tc>
          <w:tcPr>
            <w:tcW w:w="3545" w:type="dxa"/>
            <w:vMerge w:val="restart"/>
            <w:vAlign w:val="center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B926C6" w:rsidRPr="008F0C49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0C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(คะแนน)</w:t>
            </w:r>
          </w:p>
        </w:tc>
        <w:tc>
          <w:tcPr>
            <w:tcW w:w="4455" w:type="dxa"/>
            <w:gridSpan w:val="5"/>
            <w:vAlign w:val="center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ระดับการประเมินที่ได้</w:t>
            </w:r>
          </w:p>
        </w:tc>
        <w:tc>
          <w:tcPr>
            <w:tcW w:w="931" w:type="dxa"/>
            <w:vMerge w:val="restart"/>
            <w:vAlign w:val="center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926C6" w:rsidTr="00FF30A9">
        <w:tc>
          <w:tcPr>
            <w:tcW w:w="3545" w:type="dxa"/>
            <w:vMerge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:rsidR="00B926C6" w:rsidRPr="008960C5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(๑๗-๒๐ คะแนน</w:t>
            </w:r>
          </w:p>
        </w:tc>
        <w:tc>
          <w:tcPr>
            <w:tcW w:w="850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(๑๓-๑๖ คะแนน</w:t>
            </w:r>
          </w:p>
        </w:tc>
        <w:tc>
          <w:tcPr>
            <w:tcW w:w="851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(๙-๑๒ คะแนน)</w:t>
            </w:r>
          </w:p>
        </w:tc>
        <w:tc>
          <w:tcPr>
            <w:tcW w:w="850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ต้องแก้ไข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(๕-๘ คะแนน)</w:t>
            </w:r>
          </w:p>
        </w:tc>
        <w:tc>
          <w:tcPr>
            <w:tcW w:w="912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ไม่ผ่านเกณฑ์</w:t>
            </w:r>
          </w:p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(๑-๙ คะแนน)</w:t>
            </w:r>
          </w:p>
        </w:tc>
        <w:tc>
          <w:tcPr>
            <w:tcW w:w="931" w:type="dxa"/>
            <w:vMerge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926C6" w:rsidTr="00FF30A9">
        <w:tc>
          <w:tcPr>
            <w:tcW w:w="3545" w:type="dxa"/>
          </w:tcPr>
          <w:p w:rsidR="00B926C6" w:rsidRPr="00B6201C" w:rsidRDefault="00B926C6" w:rsidP="00FF30A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620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 </w:t>
            </w:r>
            <w:r w:rsidRPr="00B6201C">
              <w:rPr>
                <w:rFonts w:ascii="TH SarabunPSK" w:hAnsi="TH SarabunPSK" w:cs="TH SarabunPSK"/>
                <w:sz w:val="30"/>
                <w:szCs w:val="30"/>
                <w:cs/>
              </w:rPr>
              <w:t>ความคิดริเริ่มสร้างสรรค์</w:t>
            </w:r>
          </w:p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4341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4341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94341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94341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943419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</w:tc>
        <w:tc>
          <w:tcPr>
            <w:tcW w:w="1134" w:type="dxa"/>
          </w:tcPr>
          <w:p w:rsidR="00B926C6" w:rsidRPr="00FF0A26" w:rsidRDefault="00B926C6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26C6" w:rsidTr="00FF30A9">
        <w:tc>
          <w:tcPr>
            <w:tcW w:w="3545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6201C">
              <w:rPr>
                <w:rFonts w:ascii="TH SarabunPSK" w:hAnsi="TH SarabunPSK" w:cs="TH SarabunPSK" w:hint="cs"/>
                <w:sz w:val="30"/>
                <w:szCs w:val="30"/>
                <w:cs/>
              </w:rPr>
              <w:t>๒.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6201C">
              <w:rPr>
                <w:rFonts w:ascii="TH SarabunPSK" w:hAnsi="TH SarabunPSK" w:cs="TH SarabunPSK"/>
                <w:sz w:val="30"/>
                <w:szCs w:val="30"/>
                <w:cs/>
              </w:rPr>
              <w:t>แผนงาน โครงการ และกิจกรรม สามารถมุ่งผลสัมฤทธิ์ต่อการปฏิบัติตามภารกิจของหน่วยงาน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B926C6" w:rsidRPr="00B6201C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926C6" w:rsidRPr="00FF0A26" w:rsidRDefault="00B926C6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26C6" w:rsidTr="00FF30A9">
        <w:tc>
          <w:tcPr>
            <w:tcW w:w="3545" w:type="dxa"/>
          </w:tcPr>
          <w:p w:rsidR="00B926C6" w:rsidRDefault="005B4BCC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="00B926C6" w:rsidRPr="00BF50C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="00B926C6" w:rsidRPr="00B6201C">
              <w:rPr>
                <w:rFonts w:ascii="TH SarabunPSK" w:hAnsi="TH SarabunPSK" w:cs="TH SarabunPSK"/>
                <w:sz w:val="30"/>
                <w:szCs w:val="30"/>
                <w:cs/>
              </w:rPr>
              <w:t>แผนงานแสดงถึงความรู้ ความสามารถ</w:t>
            </w:r>
            <w:r w:rsidR="00B926C6" w:rsidRPr="00B6201C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ในการคิดเชิงวิเคราะห์ และการคิดเชิง</w:t>
            </w:r>
            <w:r w:rsidR="00B926C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B926C6" w:rsidRPr="00B6201C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</w:p>
          <w:p w:rsidR="00B926C6" w:rsidRPr="008F0C49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926C6" w:rsidRDefault="00B926C6" w:rsidP="00FF3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99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B926C6" w:rsidRDefault="00B926C6" w:rsidP="00FF30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เกณฑ์การตัดสิน </w:t>
      </w:r>
      <w:r>
        <w:rPr>
          <w:rFonts w:ascii="TH SarabunPSK" w:hAnsi="TH SarabunPSK" w:cs="TH SarabunPSK" w:hint="cs"/>
          <w:sz w:val="32"/>
          <w:szCs w:val="32"/>
          <w:cs/>
        </w:rPr>
        <w:t>บุคคลที่ผ่านการประเมิน</w:t>
      </w:r>
      <w:r w:rsidR="00544E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4BCC" w:rsidRPr="005B4BCC">
        <w:rPr>
          <w:rFonts w:ascii="TH SarabunPSK" w:hAnsi="TH SarabunPSK" w:cs="TH SarabunPSK"/>
          <w:sz w:val="32"/>
          <w:szCs w:val="32"/>
          <w:cs/>
        </w:rPr>
        <w:t>เพื่อแต่งตั้งให้ปฏิบัติงานในตำแหน่งหัวหน้าสำนักงานคณบดีหรือเทียบเท่า</w:t>
      </w:r>
      <w:r w:rsidR="00544E0E" w:rsidRPr="00544E0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ต้องได้คะแนนรวมเฉลี่ยไม่ต่ำกว่าร้อยละ ๘๐ (</w:t>
      </w:r>
      <w:r w:rsidR="005B4BCC">
        <w:rPr>
          <w:rFonts w:ascii="TH SarabunPSK" w:hAnsi="TH SarabunPSK" w:cs="TH SarabunPSK" w:hint="cs"/>
          <w:sz w:val="32"/>
          <w:szCs w:val="32"/>
          <w:cs/>
        </w:rPr>
        <w:t>๑๙๒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44E0E">
        <w:rPr>
          <w:rFonts w:ascii="TH SarabunPSK" w:hAnsi="TH SarabunPSK" w:cs="TH SarabunPSK"/>
          <w:sz w:val="32"/>
          <w:szCs w:val="32"/>
        </w:rPr>
        <w:t xml:space="preserve"> </w:t>
      </w: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Pr="005B4BCC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B4BCC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B4BCC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B4BCC" w:rsidRDefault="005B4BCC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26C6" w:rsidRPr="00DD2FCD" w:rsidRDefault="00B926C6" w:rsidP="00B926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DD2F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DD2FC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5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สรุปความเห็น/ข้อสังเกตของคณะกรรมการ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คัดเลือก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ซึ่งแสดงถึงความเหมาะสมที่จะ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แต่งตั้ง         </w:t>
      </w:r>
      <w:r w:rsidR="0004048B" w:rsidRPr="0004048B">
        <w:rPr>
          <w:rFonts w:ascii="TH SarabunIT๙" w:eastAsia="Times New Roman" w:hAnsi="TH SarabunIT๙" w:cs="TH SarabunIT๙"/>
          <w:sz w:val="32"/>
          <w:szCs w:val="32"/>
          <w:cs/>
        </w:rPr>
        <w:t>บุคคลตำแหน่งประเภทวิช</w:t>
      </w:r>
      <w:r w:rsidR="0004048B">
        <w:rPr>
          <w:rFonts w:ascii="TH SarabunIT๙" w:eastAsia="Times New Roman" w:hAnsi="TH SarabunIT๙" w:cs="TH SarabunIT๙"/>
          <w:sz w:val="32"/>
          <w:szCs w:val="32"/>
          <w:cs/>
        </w:rPr>
        <w:t>าชีพเฉพาะหรือ</w:t>
      </w:r>
      <w:r w:rsidR="0004048B" w:rsidRPr="0004048B">
        <w:rPr>
          <w:rFonts w:ascii="TH SarabunIT๙" w:eastAsia="Times New Roman" w:hAnsi="TH SarabunIT๙" w:cs="TH SarabunIT๙"/>
          <w:sz w:val="32"/>
          <w:szCs w:val="32"/>
          <w:cs/>
        </w:rPr>
        <w:t>เชี่ยวชาญเฉพาะ ให้ปฏิบัติหน้าที่หัวหน้าหน่วยงา</w:t>
      </w:r>
      <w:r w:rsidR="0004048B">
        <w:rPr>
          <w:rFonts w:ascii="TH SarabunIT๙" w:eastAsia="Times New Roman" w:hAnsi="TH SarabunIT๙" w:cs="TH SarabunIT๙"/>
          <w:sz w:val="32"/>
          <w:szCs w:val="32"/>
          <w:cs/>
        </w:rPr>
        <w:t xml:space="preserve">นของส่วนราชการหรือส่วนงานภายใน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และหรือ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ข้อชี้แจงใ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นกรณีประเมินหัวข้อใดหัวข้อหนึ่ง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 </w:t>
      </w:r>
      <w:r w:rsidRPr="00DD2FCD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ต้องแก้ไข</w:t>
      </w:r>
      <w:r w:rsidRPr="00DD2FCD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พร้อมทั้งระบุแนวทางในการพัฒนา และระยะเวลาที่ควรต้องใช้ในการพัฒนา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DD2FC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ความเห็นของผู้ประเมิน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(    </w:t>
      </w:r>
      <w:r w:rsidRPr="00DD2FCD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ผ่านการประเมิน สมควรเลื่อนขึ้นแต่งตั้งให้ดำรงตำแหน่ง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ผู้ปฏิบัติหน้าที่...................................................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(    )  ไม่ผ่านการประเมิน ต้องประเมินใหม่</w:t>
      </w: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เหตุผลเพราะ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ลงชื่อ....................................................</w:t>
      </w:r>
      <w:r w:rsidRPr="00DD2FCD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.......ประธานกรรมการ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(.......................................................</w:t>
      </w:r>
      <w:r w:rsidRPr="00DD2FCD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.........)</w:t>
      </w:r>
    </w:p>
    <w:p w:rsidR="00B926C6" w:rsidRPr="006637A2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(    </w:t>
      </w:r>
      <w:r w:rsidRPr="00DD2FCD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ผ่านการประเมิน สมควรเลื่อนขึ้นแต่งตั้งให้ดำรง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 w:rsidRPr="00414A04">
        <w:rPr>
          <w:rFonts w:ascii="TH SarabunIT๙" w:eastAsia="Times New Roman" w:hAnsi="TH SarabunIT๙" w:cs="TH SarabunIT๙"/>
          <w:sz w:val="32"/>
          <w:szCs w:val="32"/>
          <w:cs/>
        </w:rPr>
        <w:t>ผู้ปฏิบัติหน้าที่...................................................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(    )  ไม่ผ่านการประเมิน ต้องประเมินใหม่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เหตุผลเพราะ</w:t>
      </w:r>
      <w:r w:rsidRPr="00DD2FCD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</w:rPr>
        <w:t xml:space="preserve">        ..................................................................................................................................................................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ลงชื่อ...................................................</w:t>
      </w:r>
      <w:r w:rsidRPr="00DD2FCD">
        <w:rPr>
          <w:rFonts w:ascii="TH SarabunIT๙" w:eastAsia="Times New Roman" w:hAnsi="TH SarabunIT๙" w:cs="TH SarabunIT๙"/>
          <w:sz w:val="32"/>
          <w:szCs w:val="32"/>
        </w:rPr>
        <w:t>....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.......กรรมการ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(................................................................)</w:t>
      </w:r>
    </w:p>
    <w:p w:rsidR="00B926C6" w:rsidRPr="006637A2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(    </w:t>
      </w:r>
      <w:r w:rsidRPr="00DD2FCD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ผ่านการประเมิน สมควรเลื่อนขึ้นแต่งตั้งให้ดำรงตำแหน่ง</w:t>
      </w:r>
      <w:r w:rsidRPr="000E5EDB">
        <w:rPr>
          <w:rFonts w:ascii="TH SarabunIT๙" w:eastAsia="Times New Roman" w:hAnsi="TH SarabunIT๙" w:cs="TH SarabunIT๙"/>
          <w:sz w:val="32"/>
          <w:szCs w:val="32"/>
          <w:cs/>
        </w:rPr>
        <w:t>ผู้ปฏิบัติหน้าที่...................................................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(    )  ไม่ผ่านการประเมิน ต้องประเมินใหม่</w:t>
      </w:r>
    </w:p>
    <w:p w:rsidR="00B926C6" w:rsidRPr="00957B02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เหตุผลเพราะ</w:t>
      </w:r>
      <w:r w:rsidRPr="00957B0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57B0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ลงชื่อ..........................................................</w:t>
      </w:r>
      <w:r w:rsidRPr="00DD2FCD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.กรรมการ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(................................................................)</w:t>
      </w:r>
    </w:p>
    <w:p w:rsidR="00B926C6" w:rsidRPr="006637A2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(    </w:t>
      </w:r>
      <w:r w:rsidRPr="00DD2FCD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 ผ่านการประเมิน สมควรเลื่อนขึ้นแต่งตั้งให้ดำรงตำแหน่ง</w:t>
      </w:r>
      <w:r w:rsidRPr="000E5EDB">
        <w:rPr>
          <w:rFonts w:ascii="TH SarabunIT๙" w:eastAsia="Times New Roman" w:hAnsi="TH SarabunIT๙" w:cs="TH SarabunIT๙"/>
          <w:sz w:val="32"/>
          <w:szCs w:val="32"/>
          <w:cs/>
        </w:rPr>
        <w:t>ผู้ปฏิบัติหน้าที่...................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(    )  ไม่ผ่านการประเมิน ต้องประเมินใหม่</w:t>
      </w:r>
    </w:p>
    <w:p w:rsidR="00B926C6" w:rsidRPr="00957B02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เหตุผลเพราะ</w:t>
      </w:r>
      <w:r w:rsidRPr="00957B0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57B0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 w:rsidRPr="00DD2FCD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....กรรมการ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(................................................................)</w:t>
      </w:r>
    </w:p>
    <w:p w:rsidR="00B926C6" w:rsidRPr="006637A2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(    </w:t>
      </w:r>
      <w:r w:rsidRPr="00DD2FCD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ผ่านการประเมิน สมควรเลื่อนขึ้นแต่งตั้งให้ดำรงตำแหน่ง</w:t>
      </w:r>
      <w:r w:rsidRPr="000E5EDB">
        <w:rPr>
          <w:rFonts w:ascii="TH SarabunIT๙" w:eastAsia="Times New Roman" w:hAnsi="TH SarabunIT๙" w:cs="TH SarabunIT๙"/>
          <w:sz w:val="32"/>
          <w:szCs w:val="32"/>
          <w:cs/>
        </w:rPr>
        <w:t>ผู้ปฏิบัติหน้าที่...................................................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(    )  ไม่ผ่านการประเมิน ต้องประเมินใหม่</w:t>
      </w:r>
    </w:p>
    <w:p w:rsidR="00B926C6" w:rsidRPr="00957B02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เหตุผลเพราะ</w:t>
      </w:r>
      <w:r w:rsidRPr="00957B02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57B02">
        <w:rPr>
          <w:rFonts w:ascii="TH SarabunIT๙" w:eastAsia="Times New Roman" w:hAnsi="TH SarabunIT๙" w:cs="TH SarabunIT๙"/>
          <w:sz w:val="32"/>
          <w:szCs w:val="32"/>
        </w:rPr>
        <w:t xml:space="preserve">        ..................................................................................................................................................................</w:t>
      </w: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B926C6" w:rsidRPr="00DD2FCD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2F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</w:t>
      </w:r>
      <w:r w:rsidRPr="00DD2FCD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>.....กรรมการและเลขานุการ</w:t>
      </w: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2FC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(..............................................................</w:t>
      </w:r>
      <w:r w:rsidRPr="00DD2FCD"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</w:p>
    <w:p w:rsidR="00B926C6" w:rsidRPr="00990C9B" w:rsidRDefault="00B926C6" w:rsidP="00B926C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คำอธิบายประกอบการประเมินผลงานและคุณลักษณะ</w:t>
      </w:r>
      <w:r w:rsidRPr="00990C9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ของบุคคล</w:t>
      </w:r>
    </w:p>
    <w:p w:rsidR="00A5599D" w:rsidRDefault="00A5599D" w:rsidP="00A559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เพื่อแต่งตั้ง</w:t>
      </w:r>
      <w:r w:rsidRPr="002577AE">
        <w:rPr>
          <w:rFonts w:ascii="TH SarabunIT๙" w:hAnsi="TH SarabunIT๙" w:cs="TH SarabunIT๙"/>
          <w:b/>
          <w:bCs/>
          <w:sz w:val="32"/>
          <w:szCs w:val="32"/>
          <w:cs/>
        </w:rPr>
        <w:t>ให้ปฏิบัติ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5B4BCC">
        <w:rPr>
          <w:rFonts w:ascii="TH SarabunIT๙" w:hAnsi="TH SarabunIT๙" w:cs="TH SarabunIT๙"/>
          <w:b/>
          <w:bCs/>
          <w:sz w:val="32"/>
          <w:szCs w:val="32"/>
          <w:cs/>
        </w:rPr>
        <w:t>ในตำแหน่ง</w:t>
      </w:r>
      <w:r w:rsidR="00125F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ผู้อำนวยการกอง </w:t>
      </w:r>
      <w:r w:rsidRPr="005B4BCC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หัวหน้าสำนักงานคณบดีหรือเทียบเท่า</w:t>
      </w:r>
    </w:p>
    <w:p w:rsidR="00A5599D" w:rsidRDefault="00A5599D" w:rsidP="00A559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สังกัดมหาวิทยาลัยราชภัฏมหาสารคาม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76F00" w:rsidRDefault="00A76F00" w:rsidP="00A76F0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AF4E40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๔.๑ </w:t>
      </w:r>
      <w:r w:rsidR="00B15C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การประเมินสมรรถนะผู้บริหาร (๑๘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๐ คะแนน) </w:t>
      </w: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เกณฑ์การประเมิน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926C6" w:rsidTr="00FF30A9"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ดีมาก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(๑๗-๒๐ คะแนน)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(๑๓-๑๖ คะแนน)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(๙-๑๒ คะแนน)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ต้องแก้ไข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(๕-๘ คะแนน)</w:t>
            </w:r>
          </w:p>
        </w:tc>
        <w:tc>
          <w:tcPr>
            <w:tcW w:w="1804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ไม่ผ่านเกณฑ์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(๑-๔ คะแนน)</w:t>
            </w:r>
          </w:p>
        </w:tc>
      </w:tr>
      <w:tr w:rsidR="00B926C6" w:rsidTr="00FF30A9">
        <w:tc>
          <w:tcPr>
            <w:tcW w:w="1803" w:type="dxa"/>
          </w:tcPr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ระดับ</w:t>
            </w:r>
            <w:r w:rsidRPr="00E0539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สมรรถนะ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๕</w:t>
            </w:r>
          </w:p>
        </w:tc>
        <w:tc>
          <w:tcPr>
            <w:tcW w:w="1803" w:type="dxa"/>
          </w:tcPr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ระดับ</w:t>
            </w:r>
            <w:r w:rsidRPr="00E0539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สมรรถนะ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๔</w:t>
            </w:r>
          </w:p>
        </w:tc>
        <w:tc>
          <w:tcPr>
            <w:tcW w:w="1803" w:type="dxa"/>
          </w:tcPr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ระดับ</w:t>
            </w:r>
            <w:r w:rsidRPr="00E0539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สมรรถนะ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๓</w:t>
            </w:r>
          </w:p>
        </w:tc>
        <w:tc>
          <w:tcPr>
            <w:tcW w:w="1803" w:type="dxa"/>
          </w:tcPr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ระดับ</w:t>
            </w:r>
            <w:r w:rsidRPr="00E0539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สมรรถนะ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๒</w:t>
            </w:r>
          </w:p>
        </w:tc>
        <w:tc>
          <w:tcPr>
            <w:tcW w:w="1804" w:type="dxa"/>
          </w:tcPr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ระดับ</w:t>
            </w:r>
            <w:r w:rsidRPr="00E0539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สมรรถนะ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๑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คำอธิบายประกอบการประเมินสมรรถนะผู้บริหาร </w:t>
      </w: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๑. </w:t>
            </w:r>
            <w:r w:rsidRPr="00225C0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วิสัยทัศน์ (</w:t>
            </w:r>
            <w:r w:rsidRPr="00225C0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Visioning)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๒๐ คะแนน</w:t>
            </w:r>
          </w:p>
        </w:tc>
      </w:tr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25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ความสามารถในการกำหนดทิศทาง ภารกิจและเป้าหมายการทำงานที่ชัดเจน นำไปสู่การเปลี่ยนแปลง</w:t>
            </w:r>
          </w:p>
          <w:p w:rsidR="00B926C6" w:rsidRPr="00990C9B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25C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อย่างรวดเร็ว ก่อให้เกิดความร่วมใจในผู้ใต้บังคับบัญชา และโน้มน้าวให้นำไปสู่การปฏิบัติ เพื่อนำพาองค์กรไปสู่เป้าหมายและภารกิจบรรลุวัตถุประสงค์   </w:t>
            </w:r>
          </w:p>
        </w:tc>
      </w:tr>
      <w:tr w:rsidR="00B926C6" w:rsidTr="00FF30A9">
        <w:tc>
          <w:tcPr>
            <w:tcW w:w="1980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ระดับ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513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926C6" w:rsidTr="00FF30A9">
        <w:tc>
          <w:tcPr>
            <w:tcW w:w="1980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513" w:type="dxa"/>
          </w:tcPr>
          <w:p w:rsidR="00B926C6" w:rsidRPr="00676FBB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กำหนดวิสัยทัศน์ขององค์กรให้สอดคล้องกับมหาวิทยาลัย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กำหนดนโยบายให้สอดคล้องกับวิสัยทัศน์ของมหาวิทยาลัย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สร้างแรงจูงใจให้ผู้อื่นเต็มใจที่จะปฏิบัติตามวิสัยทัศน์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ช่วยทำให้ผู้อื่นรู้และเข้าใจวิสัยทัศน์ขององค์กร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รู้และเข้าใจวิสัยทัศน์ขององค์กร 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เกณฑ์การให้คะแนน</w:t>
      </w: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926C6" w:rsidTr="00FF30A9"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๑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ับ ๔</w:t>
            </w:r>
          </w:p>
        </w:tc>
        <w:tc>
          <w:tcPr>
            <w:tcW w:w="1804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B926C6" w:rsidTr="00FF30A9"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 ระดับ</w:t>
            </w:r>
          </w:p>
        </w:tc>
        <w:tc>
          <w:tcPr>
            <w:tcW w:w="1804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 ระดับ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๒. ความเป็นผู้นำ </w:t>
            </w:r>
            <w:r w:rsidRPr="00183E9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Leadership)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๒๐ คะแนน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:rsidR="00B926C6" w:rsidRPr="00990C9B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3E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ความสามารถหรือความตั้งใจในการเป็นผู้นำของกลุ่มปกครอง รวมถึงกำหนดทิศทางให้ผู้ใต้บังคับบัญชาหรือทีมงานปฏิบัติงานได้อย่างราบรื่น เต็มประสิทธิภาพและบรรลุวัตถุประสงค์ขององค์กร  </w:t>
            </w:r>
          </w:p>
        </w:tc>
      </w:tr>
      <w:tr w:rsidR="00B926C6" w:rsidTr="00FF30A9">
        <w:tc>
          <w:tcPr>
            <w:tcW w:w="1980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513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926C6" w:rsidTr="00FF30A9">
        <w:tc>
          <w:tcPr>
            <w:tcW w:w="1980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513" w:type="dxa"/>
          </w:tcPr>
          <w:p w:rsidR="00B926C6" w:rsidRPr="00676FBB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นำพาหน่วยงานและผู้ใต้บังคับบัญชาให้ก้าวไปสู่พันธกิจระยะยาวขององค์กร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ประพฤติปฏิบัติตนเป็นแบบอย่างที่ดีและยึดหลักธรรมาภิบาลในการปกครองผู้ใต้บังคับบัญชา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ให้การดูแลช่วยเหลือทีมงาน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เป็นผู้นำในการทำงานของกลุ่มและใช้อำนาจอย่างยุติธรรม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ดำเนินการประชุมได้ดีและคอยแจ้งข่าวสารความเป็นไปโดยตลอด 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เกณฑ์การให้คะแนน</w:t>
      </w: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926C6" w:rsidTr="00FF30A9"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๑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ับ ๔</w:t>
            </w:r>
          </w:p>
        </w:tc>
        <w:tc>
          <w:tcPr>
            <w:tcW w:w="1804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B926C6" w:rsidTr="00FF30A9"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ปฏิบัติได้</w:t>
            </w:r>
          </w:p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 ระดับ</w:t>
            </w:r>
          </w:p>
        </w:tc>
        <w:tc>
          <w:tcPr>
            <w:tcW w:w="1804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 ระดับ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323AE1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๓. </w:t>
            </w:r>
            <w:r w:rsidRPr="000078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การวางแผน (</w:t>
            </w:r>
            <w:r w:rsidRPr="000078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Planning)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๒๐ คะแนน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:rsidR="00B926C6" w:rsidRPr="00A0156D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15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ความสามารถในการนำวิสัยทัศน์มาแปลงสู่การปฏิบัติ สามารถนำมาประยุกต์ใช้ในการกำหนดแผนงาน ยุทธศาสตร์ กลยุทธ์ งบประมาณ การประเมินผล และรายละเอียดขั้นตอนต่าง ๆ เพื่อให้การดำเนินงานบรรลุตามวัตถุประสงค์และเป้าหมายที่วางไว้   </w:t>
            </w:r>
          </w:p>
        </w:tc>
      </w:tr>
      <w:tr w:rsidR="00B926C6" w:rsidTr="00FF30A9">
        <w:tc>
          <w:tcPr>
            <w:tcW w:w="1980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513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926C6" w:rsidTr="00FF30A9">
        <w:tc>
          <w:tcPr>
            <w:tcW w:w="1980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513" w:type="dxa"/>
          </w:tcPr>
          <w:p w:rsidR="00B926C6" w:rsidRPr="00676FBB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บูรณาการองค์ความรู้ใหม่มาใช้ในการกำหนดกลยุทธ์ภาครัฐ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กำหนดกลยุทธ์ที่สอดคล้องกับสถานการณ์ต่าง ๆ ที่เกิดขึ้น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สอนและถ่ายทอดทักษะในการจัดทำแผนไปสู่ผู้อื่นจนการดำเนินงานของหน่วยงานประสบผลสำเร็จ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นำประสบการณ์ประยุกต์ใช้ในการกำหนดกลยุทธ์ได้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รู้และเข้าใจนโยบายรวมทั้งภารกิจภาครัฐ ว่ามีความเกี่ยวโยงกับหน้าที่รับผิดชอบขององค์กร 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เกณฑ์การให้คะแนน</w:t>
      </w: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926C6" w:rsidTr="00FF30A9"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๑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ับ ๔</w:t>
            </w:r>
          </w:p>
        </w:tc>
        <w:tc>
          <w:tcPr>
            <w:tcW w:w="1804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B926C6" w:rsidTr="00FF30A9"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 ระดับ</w:t>
            </w:r>
          </w:p>
        </w:tc>
        <w:tc>
          <w:tcPr>
            <w:tcW w:w="1804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 ระดับ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323AE1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๔. </w:t>
            </w:r>
            <w:r w:rsidRPr="006016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 (</w:t>
            </w:r>
            <w:r w:rsidRPr="006016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Management)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๒๐ คะแนน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:rsidR="00B926C6" w:rsidRPr="00601643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0164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ความสามารถในการใช้ศาสตร์ ศิลป์ และหลักวิชาการที่ทันสมัยและหลากหลายในการบริหารจัดการ การสั่งการ การมอบหมายงาน การสอนงาน การสร้างทีมงาน การประสานงาน การจูงใจ 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ตัดสินใ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0164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ในการปฏิบัติหน้าที่ราชการ เพื่อให้องค์กรบรรลุวัตถุประสงค์อย่างมีประสิทธิภาพ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(ตามเกณฑ์ที่มหาวิทยาลัยกำหนด) </w:t>
            </w:r>
          </w:p>
        </w:tc>
      </w:tr>
      <w:tr w:rsidR="00B926C6" w:rsidTr="00FF30A9">
        <w:tc>
          <w:tcPr>
            <w:tcW w:w="1980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513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926C6" w:rsidTr="00FF30A9">
        <w:tc>
          <w:tcPr>
            <w:tcW w:w="1980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513" w:type="dxa"/>
          </w:tcPr>
          <w:p w:rsidR="00B926C6" w:rsidRPr="00676FBB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พัฒนาระบบการบริหารใหม่ที่สอดคล้องกับสถานการณ์ที่เปลี่ยนแปลง รวมทั้งสอนงานและมอบหมายงานได้อย่างมีประสิทธิภาพ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วางแผนงานที่ดีเพื่อรับการปรับเปลี่ยนวิธีการทำงาน การสอนงาน และการมอบหมายงาน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กระตุ้นและสร้างแรงจูงใจให้ผู้อื่นเห็นความสำคัญของการปรับเปลี่ยนวิธีการทำงาน          การสอนงาน และการมอบหมายงาน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ทำให้ผู้อื่นเข้าใจการปรับเปลี่ยนวิธีการทำงาน การสอนงาน และการมอบหมายงานได้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เห็นความจำเป็นของการปรับเปลี่ยนวิธีการทำงาน การสอนงาน และการมอบหมายงาน 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เกณฑ์การให้คะแนน</w:t>
      </w: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926C6" w:rsidTr="00FF30A9"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๑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ับ ๔</w:t>
            </w:r>
          </w:p>
        </w:tc>
        <w:tc>
          <w:tcPr>
            <w:tcW w:w="1804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B926C6" w:rsidTr="00FF30A9"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 ระดับ</w:t>
            </w:r>
          </w:p>
        </w:tc>
        <w:tc>
          <w:tcPr>
            <w:tcW w:w="1804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 ระดับ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323AE1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๕. </w:t>
            </w:r>
            <w:r w:rsidRPr="009204F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การแก้ปัญหา (</w:t>
            </w:r>
            <w:r w:rsidRPr="009204F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Trouble Shooting)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๒๐ คะแนน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04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สามารถกำหนดและวิเคราะห์ปัญหา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04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แยกความแตกต่างระหว่างข้อมูลที่สอดคล้องกันและแตกต่างกัน</w:t>
            </w:r>
          </w:p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204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เพื่อการตัดสินใจที่เป็นเหตุเป็นผล ให้วิธีแก้ไขปัญหาแก่บุคคลและองค์กรและสามารถเปลี่ยนแปลงพฤติกรรม</w:t>
            </w:r>
          </w:p>
          <w:p w:rsidR="00B926C6" w:rsidRPr="00601643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04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คนส่วนใหญ่ให้สามารถรับมือกับปัญหาและความเปลี่ยนแปลงจากภายนอกได้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B926C6" w:rsidTr="00FF30A9">
        <w:tc>
          <w:tcPr>
            <w:tcW w:w="1980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513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926C6" w:rsidTr="00FF30A9">
        <w:tc>
          <w:tcPr>
            <w:tcW w:w="1980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สามารถแก้ไขปัญหาและแปลงความเปลี่ยนแปลงที่มาจากภายนอกไปสู่การปฏิบัติ</w:t>
            </w:r>
          </w:p>
          <w:p w:rsidR="00B926C6" w:rsidRPr="00676FBB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และสร้างโอกาสให้กับหน่วยงาน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สามารถเปลี่ยนแปลงพฤติกรรมคนส่วนใหญ่ในองค์กรให้สามารถรับมือกับปัญหา และความเปลี่ยนแปลงจากภายนอกได้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มีความสามารถในการแก้ไขปัญหาได้เป็นอย่างดี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มีการคาดการณ์และลงมือกระทำการ เพื่อหลีกเลี่ยงป้องกันปัญหาที่อาจจะเกิดขึ้น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กำหนดและวิเคราะห์ปัญหาขององค์กรได้ 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เกณฑ์การให้คะแนน</w:t>
      </w: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926C6" w:rsidTr="00FF30A9"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๑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ับ ๔</w:t>
            </w:r>
          </w:p>
        </w:tc>
        <w:tc>
          <w:tcPr>
            <w:tcW w:w="1804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B926C6" w:rsidTr="00FF30A9"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 ระดับ</w:t>
            </w:r>
          </w:p>
        </w:tc>
        <w:tc>
          <w:tcPr>
            <w:tcW w:w="1804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 ระดับ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323AE1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๖. </w:t>
            </w:r>
            <w:r w:rsidRPr="00AA7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การควบคุมตนเอง (</w:t>
            </w:r>
            <w:proofErr w:type="spellStart"/>
            <w:r w:rsidRPr="00AA7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Self Control</w:t>
            </w:r>
            <w:proofErr w:type="spellEnd"/>
            <w:r w:rsidRPr="00AA7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)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๒๐ คะแนน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926C6" w:rsidTr="00FF30A9">
        <w:tc>
          <w:tcPr>
            <w:tcW w:w="9493" w:type="dxa"/>
            <w:gridSpan w:val="2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:rsidR="00B926C6" w:rsidRPr="00AA78C7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A7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สามารถในการควบคุมอารมณ์และพฤติกรรมในสถานการณ์ที่อาจจะถูกยั่วยุหรือเผชิญหน้ากับความไม่เป็นมิตรหรือต้องทำงานภายใต้สภาวะกดดันรวมถึงความอดทนอดกลั้นเมื่ออยู่ในสถานการณ์  ที่ก่อความเครียด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A78C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อย่างต่อเนื่อง</w:t>
            </w:r>
          </w:p>
        </w:tc>
      </w:tr>
      <w:tr w:rsidR="00B926C6" w:rsidTr="00FF30A9">
        <w:tc>
          <w:tcPr>
            <w:tcW w:w="1980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513" w:type="dxa"/>
            <w:vAlign w:val="center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926C6" w:rsidTr="00FF30A9">
        <w:tc>
          <w:tcPr>
            <w:tcW w:w="1980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513" w:type="dxa"/>
          </w:tcPr>
          <w:p w:rsidR="00B926C6" w:rsidRPr="00676FBB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เอาชนะอารมณ์ด้วยความเข้าใจ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จัดการความเครียดได้อย่างมีประสิทธิภาพ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สามารถใช้ถ้อยทีวาจา หรือปฏิบัติงานต่อไปได้อย่างสงบ แม้จะอยู่ในสภาวะที่ถูกยั่วยุ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ควบคุมอารมณ์ในแต่ละสถานการณ์ได้เป็นอย่างดี </w:t>
            </w:r>
          </w:p>
        </w:tc>
      </w:tr>
      <w:tr w:rsidR="00B926C6" w:rsidTr="00FF30A9">
        <w:tc>
          <w:tcPr>
            <w:tcW w:w="1980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513" w:type="dxa"/>
          </w:tcPr>
          <w:p w:rsidR="00B926C6" w:rsidRDefault="00B926C6" w:rsidP="00FF30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ไม่แสดงพฤติกรรมที่ไม่เหมาะสม 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เกณฑ์การให้คะแนน</w:t>
      </w:r>
    </w:p>
    <w:p w:rsidR="00B926C6" w:rsidRPr="00676FBB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926C6" w:rsidTr="00FF30A9"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๑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803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ับ ๔</w:t>
            </w:r>
          </w:p>
        </w:tc>
        <w:tc>
          <w:tcPr>
            <w:tcW w:w="1804" w:type="dxa"/>
          </w:tcPr>
          <w:p w:rsidR="00B926C6" w:rsidRPr="00676FBB" w:rsidRDefault="00B926C6" w:rsidP="00FF30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B926C6" w:rsidTr="00FF30A9"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990C9B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ระดับ</w:t>
            </w:r>
          </w:p>
        </w:tc>
        <w:tc>
          <w:tcPr>
            <w:tcW w:w="1803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 ระดับ</w:t>
            </w:r>
          </w:p>
        </w:tc>
        <w:tc>
          <w:tcPr>
            <w:tcW w:w="1804" w:type="dxa"/>
          </w:tcPr>
          <w:p w:rsidR="00B926C6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B926C6" w:rsidRPr="00AB52FF" w:rsidRDefault="00B926C6" w:rsidP="00FF30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 ระดับ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4E3733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AF4E40" w:rsidTr="00E82172">
        <w:tc>
          <w:tcPr>
            <w:tcW w:w="9493" w:type="dxa"/>
            <w:gridSpan w:val="2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๗. ด้านบริหารงานบุคคล ๒๐ คะแนน</w:t>
            </w:r>
          </w:p>
        </w:tc>
      </w:tr>
      <w:tr w:rsidR="00AF4E40" w:rsidTr="00E82172">
        <w:tc>
          <w:tcPr>
            <w:tcW w:w="9493" w:type="dxa"/>
            <w:gridSpan w:val="2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:rsidR="00AF4E40" w:rsidRPr="00990C9B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ความสามารถใน</w:t>
            </w:r>
            <w:r w:rsidRPr="00F507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การให้คำปรึกษา แนะนำในการปรับปรุงและพัฒนาการปฏิบัติงานของเจ้าหน้าที่ ปรับปรุงหรือ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507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หาแนวทางวิธีการใหม่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507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 หรือกลยุทธ์ในการบริหารทรัพยากรบุคคลเพื่อพัฒนาเจ้าหน้าที่หรือผู้ปฏิบัติงานให้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F507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ผลการบริการหรือผลการดำเนินงานที่มีคุณภาพทีดีขึ้น</w:t>
            </w:r>
          </w:p>
        </w:tc>
      </w:tr>
      <w:tr w:rsidR="00AF4E40" w:rsidTr="00E82172">
        <w:tc>
          <w:tcPr>
            <w:tcW w:w="1980" w:type="dxa"/>
            <w:vAlign w:val="center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513" w:type="dxa"/>
            <w:vAlign w:val="center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AF4E40" w:rsidTr="00E82172">
        <w:tc>
          <w:tcPr>
            <w:tcW w:w="1980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513" w:type="dxa"/>
          </w:tcPr>
          <w:p w:rsidR="00AF4E40" w:rsidRPr="00676FBB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มีผลการบริการหรือผลการดำเนินงานด้านการบริหารทรัพยากรบุคคล ที่มีคุณภาพดีขึ้น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มีความสามารถปรับปรุงกลยุทธ์ในการบริหารทรัพยากรบุคคล 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มีความสามารถปรับปรุงหรือหาแนวทางวิธีการใหม่ ๆ ด้านการบริหารทรัพยากรบุคคล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มีความสามารถปรับปรุงและพัฒนาการปฏิบัติงานของเจ้าหน้าที่ด้านการบริหารทรัพยากรบุคคล 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มีความสามารถในการให้คำปรึกษา แนะนำการปฏิบัติงานของเจ้าหน้าที่ด้านการบริหารทรัพยากรบุคคล </w:t>
            </w:r>
          </w:p>
        </w:tc>
      </w:tr>
    </w:tbl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เกณฑ์การให้คะแนน</w:t>
      </w:r>
    </w:p>
    <w:p w:rsidR="00AF4E40" w:rsidRPr="00676FBB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4E40" w:rsidTr="00E82172"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๑</w:t>
            </w:r>
          </w:p>
        </w:tc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ับ ๔</w:t>
            </w:r>
          </w:p>
        </w:tc>
        <w:tc>
          <w:tcPr>
            <w:tcW w:w="1804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AF4E40" w:rsidTr="00E82172"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990C9B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ระดับ</w:t>
            </w:r>
          </w:p>
        </w:tc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 ระดับ</w:t>
            </w:r>
          </w:p>
        </w:tc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ระดับ</w:t>
            </w:r>
          </w:p>
        </w:tc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 ระดับ</w:t>
            </w:r>
          </w:p>
        </w:tc>
        <w:tc>
          <w:tcPr>
            <w:tcW w:w="1804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 ระดับ</w:t>
            </w:r>
          </w:p>
        </w:tc>
      </w:tr>
    </w:tbl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Pr="004E3733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AF4E40" w:rsidTr="00E82172">
        <w:tc>
          <w:tcPr>
            <w:tcW w:w="9493" w:type="dxa"/>
            <w:gridSpan w:val="2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๘. ด้านบริหารงานทรัพยากรและงบประมาณ ๒๐ คะแนน</w:t>
            </w:r>
          </w:p>
        </w:tc>
      </w:tr>
      <w:tr w:rsidR="00AF4E40" w:rsidTr="00E82172">
        <w:tc>
          <w:tcPr>
            <w:tcW w:w="9493" w:type="dxa"/>
            <w:gridSpan w:val="2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:rsidR="00AF4E40" w:rsidRPr="00990C9B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ความสามารถใน</w:t>
            </w:r>
            <w:r w:rsidRPr="00F507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การให้คำปรึกษา แนะนำในการปรับปรุงและพัฒนาการปฏิบัติงานของเจ้าหน้าที่ ปรับปรุงหรือ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507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หาแนวทางวิธีการใหม่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507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 หรือกลยุทธ์ในการบริหารทรัพยากรบุคคลเพื่อพัฒนาเจ้าหน้าที่หรือผู้ปฏิบัติงานให้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F507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ผลการบริการหรือผลการดำเนินงานที่มีคุณภาพทีดีขึ้น</w:t>
            </w:r>
          </w:p>
        </w:tc>
      </w:tr>
      <w:tr w:rsidR="00AF4E40" w:rsidTr="00E82172">
        <w:tc>
          <w:tcPr>
            <w:tcW w:w="1980" w:type="dxa"/>
            <w:vAlign w:val="center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513" w:type="dxa"/>
            <w:vAlign w:val="center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AF4E40" w:rsidTr="00E82172">
        <w:tc>
          <w:tcPr>
            <w:tcW w:w="1980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มีการรายงานผลการใช้ทรัพยากรและงบประมาณ เพื่อให้เกิดประสิทธิภาพ </w:t>
            </w:r>
          </w:p>
          <w:p w:rsidR="00AF4E40" w:rsidRPr="00676FBB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และสัมฤทธิ์ผล ตามนโยบาย พันธกิจองค์การที่กำหนดไว้ 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มีการตรวจสอบการใช้ทรัพยากรและงบประมาณ เพื่อให้เกิดความคุ้มค่าและเป็นไปตามเป้าหมายตามที่กำหนด 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มีการติดตามการใช้ทรัพยากรและงบประมาณ เพื่อให้สอดคล้องกับนโยบาย พันธกิจ </w:t>
            </w:r>
          </w:p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ให้เป็นไปตามเป้าหมายของมหาวิทยาลัย 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มีการใช้ทรัพยากรและงบประมาณ เพื่อให้เป็นไปตามเป้าหมายและผลสัมฤทธิ์</w:t>
            </w:r>
          </w:p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ตามที่กำหนด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๑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มีการวางแผนการใช้ทรัพยากรและงบประมาณ เพื่อให้สอดคล้องกับนโยบาย พันธกิจ           ให้เป็นไปตามเป้าหมายขององค์การ </w:t>
            </w:r>
          </w:p>
        </w:tc>
      </w:tr>
    </w:tbl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เกณฑ์การให้คะแนน</w:t>
      </w:r>
    </w:p>
    <w:p w:rsidR="00AF4E40" w:rsidRPr="00676FBB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4E40" w:rsidTr="00E82172"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๑</w:t>
            </w:r>
          </w:p>
        </w:tc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ับ ๔</w:t>
            </w:r>
          </w:p>
        </w:tc>
        <w:tc>
          <w:tcPr>
            <w:tcW w:w="1804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AF4E40" w:rsidTr="00E82172"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990C9B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ระดับ</w:t>
            </w:r>
          </w:p>
        </w:tc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 ระดับ</w:t>
            </w:r>
          </w:p>
        </w:tc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ระดับ</w:t>
            </w:r>
          </w:p>
        </w:tc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 ระดับ</w:t>
            </w:r>
          </w:p>
        </w:tc>
        <w:tc>
          <w:tcPr>
            <w:tcW w:w="1804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 ระดับ</w:t>
            </w:r>
          </w:p>
        </w:tc>
      </w:tr>
    </w:tbl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Pr="004E3733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AF4E40" w:rsidTr="00E82172">
        <w:tc>
          <w:tcPr>
            <w:tcW w:w="9493" w:type="dxa"/>
            <w:gridSpan w:val="2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๙. ด้านหลักธรรมาภิบาล ๒๐ คะแนน</w:t>
            </w:r>
          </w:p>
        </w:tc>
      </w:tr>
      <w:tr w:rsidR="00AF4E40" w:rsidTr="00E82172">
        <w:tc>
          <w:tcPr>
            <w:tcW w:w="9493" w:type="dxa"/>
            <w:gridSpan w:val="2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คำจำกัดความ</w:t>
            </w:r>
          </w:p>
          <w:p w:rsidR="00AF4E40" w:rsidRPr="00990C9B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ความสามารถใน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36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ทั้ง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ในด้านการวางแผน การบริหารงาน </w:t>
            </w:r>
            <w:r w:rsidRPr="003936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การบริหารงานบุคคล และการบริหารท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รัพยากรและงบประมาณ โดยยึดหลัก</w:t>
            </w:r>
            <w:r w:rsidRPr="003936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ธรรมาภิบาล ๖ ประการ ประกอบด้วย หลักนิติธรรม หลักคุณธรรม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6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หลักความโปร่งใส หลักการมีส่วนร่วม หลักความรับผิดชอบ หลักความคุ้มค่า  </w:t>
            </w:r>
          </w:p>
        </w:tc>
      </w:tr>
      <w:tr w:rsidR="00AF4E40" w:rsidTr="00E82172">
        <w:tc>
          <w:tcPr>
            <w:tcW w:w="1980" w:type="dxa"/>
            <w:vAlign w:val="center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513" w:type="dxa"/>
            <w:vAlign w:val="center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AF4E40" w:rsidTr="00E82172">
        <w:tc>
          <w:tcPr>
            <w:tcW w:w="1980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513" w:type="dxa"/>
          </w:tcPr>
          <w:p w:rsidR="00AF4E40" w:rsidRPr="00676FBB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เป็นแบบอย่างที่ดีในการปฏิบัติราชการโดยยึดหลักธรรมาภิบาล ให้กับผู้อื่นได้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มีการปฏิบัติงานโดยยึดหลักธรรมาภิบาลได้อย่างมีศักยภาพ และแนะนำผู้อื่นได้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มีการปฏิบัติงานโดยยึดหลักธรรมาภิบาลได้อย่างมีประสิทธิภาพ 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มีการวางแผนและนำทักษะไปปฏิบัติราชการ โดยยึดหลักธรรมาภิบาล </w:t>
            </w:r>
          </w:p>
        </w:tc>
      </w:tr>
      <w:tr w:rsidR="00AF4E40" w:rsidTr="00E82172">
        <w:tc>
          <w:tcPr>
            <w:tcW w:w="1980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513" w:type="dxa"/>
          </w:tcPr>
          <w:p w:rsidR="00AF4E40" w:rsidRDefault="00AF4E40" w:rsidP="00E8217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มีความรู้หรือทักษะในการปฏิบัติราชการ โดยยึดหลักธรรมาภิบาล </w:t>
            </w:r>
          </w:p>
        </w:tc>
      </w:tr>
    </w:tbl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F4E40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เกณฑ์การให้คะแนน</w:t>
      </w:r>
    </w:p>
    <w:p w:rsidR="00AF4E40" w:rsidRPr="00676FBB" w:rsidRDefault="00AF4E40" w:rsidP="00AF4E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4E40" w:rsidTr="00E82172"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ระดับ ๑</w:t>
            </w:r>
          </w:p>
        </w:tc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803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FB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ับ ๔</w:t>
            </w:r>
          </w:p>
        </w:tc>
        <w:tc>
          <w:tcPr>
            <w:tcW w:w="1804" w:type="dxa"/>
          </w:tcPr>
          <w:p w:rsidR="00AF4E40" w:rsidRPr="00676FBB" w:rsidRDefault="00AF4E40" w:rsidP="00E821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AF4E40" w:rsidTr="00E82172"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990C9B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 ระดับ</w:t>
            </w:r>
          </w:p>
        </w:tc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 ระดับ</w:t>
            </w:r>
          </w:p>
        </w:tc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 ระดับ</w:t>
            </w:r>
          </w:p>
        </w:tc>
        <w:tc>
          <w:tcPr>
            <w:tcW w:w="1803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 ระดับ</w:t>
            </w:r>
          </w:p>
        </w:tc>
        <w:tc>
          <w:tcPr>
            <w:tcW w:w="1804" w:type="dxa"/>
          </w:tcPr>
          <w:p w:rsidR="00AF4E40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52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  <w:p w:rsidR="00AF4E40" w:rsidRPr="00AB52FF" w:rsidRDefault="00AF4E40" w:rsidP="00E8217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 ระดับ</w:t>
            </w:r>
          </w:p>
        </w:tc>
      </w:tr>
    </w:tbl>
    <w:p w:rsidR="00B926C6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926C6" w:rsidRPr="004E3733" w:rsidRDefault="00B926C6" w:rsidP="00B926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56230" w:rsidRDefault="00B56230"/>
    <w:sectPr w:rsidR="00B56230" w:rsidSect="00957B02">
      <w:footerReference w:type="default" r:id="rId8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C1" w:rsidRDefault="004D3EC1">
      <w:pPr>
        <w:spacing w:after="0" w:line="240" w:lineRule="auto"/>
      </w:pPr>
      <w:r>
        <w:separator/>
      </w:r>
    </w:p>
  </w:endnote>
  <w:endnote w:type="continuationSeparator" w:id="0">
    <w:p w:rsidR="004D3EC1" w:rsidRDefault="004D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441937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CB1329" w:rsidRPr="00DA2B8E" w:rsidRDefault="00125DC2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A2B8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A2B8E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A2B8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0521A" w:rsidRPr="0010521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DA2B8E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B1329" w:rsidRDefault="004D3E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C1" w:rsidRDefault="004D3EC1">
      <w:pPr>
        <w:spacing w:after="0" w:line="240" w:lineRule="auto"/>
      </w:pPr>
      <w:r>
        <w:separator/>
      </w:r>
    </w:p>
  </w:footnote>
  <w:footnote w:type="continuationSeparator" w:id="0">
    <w:p w:rsidR="004D3EC1" w:rsidRDefault="004D3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414"/>
    <w:multiLevelType w:val="hybridMultilevel"/>
    <w:tmpl w:val="EA6EFB26"/>
    <w:lvl w:ilvl="0" w:tplc="9A8ED3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C6"/>
    <w:rsid w:val="0004048B"/>
    <w:rsid w:val="000B3F38"/>
    <w:rsid w:val="0010521A"/>
    <w:rsid w:val="00125DC2"/>
    <w:rsid w:val="00125F64"/>
    <w:rsid w:val="002577AE"/>
    <w:rsid w:val="003551EA"/>
    <w:rsid w:val="004D3EC1"/>
    <w:rsid w:val="00544E0E"/>
    <w:rsid w:val="005B4BCC"/>
    <w:rsid w:val="00755923"/>
    <w:rsid w:val="009B265B"/>
    <w:rsid w:val="00A5599D"/>
    <w:rsid w:val="00A76F00"/>
    <w:rsid w:val="00AB4964"/>
    <w:rsid w:val="00AF4E40"/>
    <w:rsid w:val="00B15CCA"/>
    <w:rsid w:val="00B56230"/>
    <w:rsid w:val="00B926C6"/>
    <w:rsid w:val="00BE2F35"/>
    <w:rsid w:val="00DD729D"/>
    <w:rsid w:val="00F1781B"/>
    <w:rsid w:val="00F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926C6"/>
  </w:style>
  <w:style w:type="paragraph" w:styleId="a5">
    <w:name w:val="footer"/>
    <w:basedOn w:val="a"/>
    <w:link w:val="a6"/>
    <w:uiPriority w:val="99"/>
    <w:unhideWhenUsed/>
    <w:rsid w:val="00B92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926C6"/>
  </w:style>
  <w:style w:type="table" w:styleId="a7">
    <w:name w:val="Table Grid"/>
    <w:basedOn w:val="a1"/>
    <w:uiPriority w:val="39"/>
    <w:rsid w:val="00B9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26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26C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926C6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926C6"/>
  </w:style>
  <w:style w:type="paragraph" w:styleId="a5">
    <w:name w:val="footer"/>
    <w:basedOn w:val="a"/>
    <w:link w:val="a6"/>
    <w:uiPriority w:val="99"/>
    <w:unhideWhenUsed/>
    <w:rsid w:val="00B92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926C6"/>
  </w:style>
  <w:style w:type="table" w:styleId="a7">
    <w:name w:val="Table Grid"/>
    <w:basedOn w:val="a1"/>
    <w:uiPriority w:val="39"/>
    <w:rsid w:val="00B9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26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26C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926C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SCM</cp:lastModifiedBy>
  <cp:revision>8</cp:revision>
  <dcterms:created xsi:type="dcterms:W3CDTF">2016-10-28T07:50:00Z</dcterms:created>
  <dcterms:modified xsi:type="dcterms:W3CDTF">2016-11-03T06:35:00Z</dcterms:modified>
</cp:coreProperties>
</file>